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bCs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b/>
          <w:bCs/>
          <w:kern w:val="0"/>
          <w:szCs w:val="21"/>
          <w:highlight w:val="none"/>
          <w:lang w:val="en-US" w:eastAsia="zh-CN" w:bidi="ar"/>
        </w:rPr>
        <w:t>货物需求一览表</w:t>
      </w:r>
      <w:r>
        <w:rPr>
          <w:rFonts w:hint="eastAsia" w:ascii="宋体" w:hAnsi="宋体" w:cs="宋体"/>
          <w:b/>
          <w:bCs/>
          <w:kern w:val="0"/>
          <w:szCs w:val="21"/>
          <w:highlight w:val="none"/>
          <w:lang w:bidi="ar"/>
        </w:rPr>
        <w:t>：</w:t>
      </w:r>
    </w:p>
    <w:tbl>
      <w:tblPr>
        <w:tblStyle w:val="4"/>
        <w:tblW w:w="10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574"/>
        <w:gridCol w:w="1400"/>
        <w:gridCol w:w="2920"/>
        <w:gridCol w:w="762"/>
        <w:gridCol w:w="1000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规格（cm）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制作工艺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预估数量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单价限价（元）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塑料卡扣工作牌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8.6*5.4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(内页）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横款笑脸(伸缩)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420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6/套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工作挂牌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B2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相纸打印+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卡套挂带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300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3.5/个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条幅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幅宽70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机印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200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6/米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按实际长度结算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绶带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常规规格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绸布、丝网印刷（双面）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10/条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地贴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户外写+地板膜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100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12/条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每条地贴的样式需按采购人要求制作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科室牌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弧面铝合金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铝合金+及时贴刻字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40/块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全部用于南院区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科室牌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20*36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5mmPVC平板打印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100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9/块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10块以上8折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荣誉证书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8K绒面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内容黑白打印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10/本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二号院旗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color="auto" w:fill="FFFFFF"/>
              </w:rPr>
              <w:t>160*240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定制款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90/面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5面以上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三号国旗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192*128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成品党旗/团旗/国旗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30/面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四号国旗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144*96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成品党旗/团旗/国旗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28/面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伸缩旗杆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250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30/根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会议桌牌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21*21以内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2mm亚克力(内芯双面打印)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14/面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提示桌牌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T或L型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3mm亚克力(内芯双面打印)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26/面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5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荣誉铜牌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40*60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钛金+化腐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120/块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60*80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钛金+化腐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220/块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不锈钢铭牌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35*220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不锈钢+化腐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290/块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磁性白板牌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150*100以内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空白定制内容另行收费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160/面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200*120以内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空白定制内容另行收费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180/面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荣誉奖牌（匾）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35*50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内容定制+木质框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55/块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5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标识贴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5*10内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户外写真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2/张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10*25内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4/张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25*40内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12/张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40*60内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20/张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5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海报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50*70内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户外PP或室内写真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15/张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60*90内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20/张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90以上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40/平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灯箱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铝合金软膜灯箱PVC板LED灯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280/平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按实际面积计算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铝合金拉布灯箱PVC板LED灯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380/平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按实际面积计算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护士站吊牌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3.5有机板UV打印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180/平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按实际面积计算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5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制度牌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60*90内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4.0铝合金框+K板+PP写真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90/套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50*70内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铝合金海报框亚克力面板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110/面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70*100以上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铝合金海报框亚克力面板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180/㎡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按实际面积计算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落地海报架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60*90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户外PP写真覆板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95/套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落地门型架(厚）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80*180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海报架专用画面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95/套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宣传单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16K157g铜版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双面打印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2/张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双面彩印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30000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0.16/张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钢架喷绘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60/平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按实际面积计算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写真覆板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40/平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按实际面积计算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UV打印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5mmPVC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60/平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UV打印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5mmPVC+有机面板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80/平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5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字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30cm以下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2cmPVC+有机面板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1/cm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按最长边计算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30cm以上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2cmPVC+有机面板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220/平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100cm以下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不锈钢围边发光字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220/米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按最长边计算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100cm以上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不锈钢围边发光字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350/平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100cm以下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烤漆字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120/米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按最长边计算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100cm以上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烤漆字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180/平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如需钢架费用另算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字模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50/套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5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备注：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上述表格中提供的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预估数量为暂定量，仅供供应商报价时参考，供货期间不保证供货量，最终按成交后实际供货量据实结算。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OTI1YjMzNzU1MGU0NTliYzYxY2RiZWM1MzEwMGQifQ=="/>
  </w:docVars>
  <w:rsids>
    <w:rsidRoot w:val="66642051"/>
    <w:rsid w:val="0B011E24"/>
    <w:rsid w:val="38255FAB"/>
    <w:rsid w:val="6664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2023-12-25T07:06:00Z</dcterms:created>
  <dc:creator>滞研沼闯影</dc:creator>
  <cp:lastModifiedBy>无名</cp:lastModifiedBy>
  <dcterms:modified xsi:type="dcterms:W3CDTF">2023-12-26T02:31:40Z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E904BEEE60B64F50936576FD6CF21566_13</vt:lpwstr>
  </property>
</Properties>
</file>